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A4F" w:rsidRPr="00983F18" w:rsidRDefault="00AB7A4F" w:rsidP="00AB7A4F">
      <w:pPr>
        <w:spacing w:line="276" w:lineRule="auto"/>
        <w:ind w:firstLine="709"/>
        <w:rPr>
          <w:b/>
          <w:sz w:val="28"/>
          <w:szCs w:val="28"/>
        </w:rPr>
      </w:pPr>
      <w:r w:rsidRPr="00EF0612">
        <w:rPr>
          <w:b/>
          <w:sz w:val="28"/>
          <w:szCs w:val="28"/>
          <w:u w:val="single"/>
        </w:rPr>
        <w:t>Задание для 1 группы</w:t>
      </w:r>
      <w:r w:rsidRPr="00BB121B">
        <w:rPr>
          <w:sz w:val="28"/>
          <w:szCs w:val="28"/>
          <w:u w:val="single"/>
        </w:rPr>
        <w:t>.</w:t>
      </w:r>
      <w:r>
        <w:rPr>
          <w:sz w:val="28"/>
          <w:szCs w:val="28"/>
          <w:u w:val="single"/>
        </w:rPr>
        <w:t xml:space="preserve">   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- Из данных слов составьте предложение и сделайте полный  разбор.  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</w:p>
    <w:p w:rsidR="00593F65" w:rsidRDefault="00AB7A4F" w:rsidP="00AB7A4F">
      <w:pPr>
        <w:rPr>
          <w:b/>
          <w:sz w:val="28"/>
          <w:szCs w:val="28"/>
        </w:rPr>
      </w:pPr>
      <w:r w:rsidRPr="00AB7A4F">
        <w:rPr>
          <w:b/>
          <w:sz w:val="28"/>
          <w:szCs w:val="28"/>
        </w:rPr>
        <w:t xml:space="preserve">                           Трава, и, облетели, давно, деревья, увяла.</w:t>
      </w:r>
    </w:p>
    <w:p w:rsidR="00AB7A4F" w:rsidRDefault="00AB7A4F" w:rsidP="00AB7A4F">
      <w:pPr>
        <w:rPr>
          <w:b/>
          <w:sz w:val="28"/>
          <w:szCs w:val="28"/>
        </w:rPr>
      </w:pPr>
    </w:p>
    <w:p w:rsidR="00AB7A4F" w:rsidRDefault="00AB7A4F" w:rsidP="00AB7A4F">
      <w:pPr>
        <w:rPr>
          <w:b/>
          <w:sz w:val="28"/>
          <w:szCs w:val="28"/>
        </w:rPr>
      </w:pPr>
    </w:p>
    <w:p w:rsidR="00AB7A4F" w:rsidRDefault="00AB7A4F" w:rsidP="00AB7A4F">
      <w:pPr>
        <w:rPr>
          <w:b/>
          <w:sz w:val="28"/>
          <w:szCs w:val="28"/>
        </w:rPr>
      </w:pPr>
    </w:p>
    <w:p w:rsidR="00AB7A4F" w:rsidRDefault="00AB7A4F" w:rsidP="00AB7A4F">
      <w:pPr>
        <w:rPr>
          <w:b/>
          <w:sz w:val="28"/>
          <w:szCs w:val="28"/>
        </w:rPr>
      </w:pPr>
    </w:p>
    <w:p w:rsidR="00AB7A4F" w:rsidRPr="00983F18" w:rsidRDefault="00AB7A4F" w:rsidP="00AB7A4F">
      <w:pPr>
        <w:spacing w:line="276" w:lineRule="auto"/>
        <w:ind w:firstLine="709"/>
        <w:rPr>
          <w:b/>
          <w:sz w:val="28"/>
          <w:szCs w:val="28"/>
        </w:rPr>
      </w:pPr>
      <w:r w:rsidRPr="00EF0612">
        <w:rPr>
          <w:b/>
          <w:sz w:val="28"/>
          <w:szCs w:val="28"/>
          <w:u w:val="single"/>
        </w:rPr>
        <w:t>Задание для 2 группы.</w:t>
      </w:r>
      <w:r>
        <w:rPr>
          <w:sz w:val="28"/>
          <w:szCs w:val="28"/>
          <w:u w:val="single"/>
        </w:rPr>
        <w:t xml:space="preserve">  </w:t>
      </w:r>
      <w:r w:rsidRPr="00983F18">
        <w:rPr>
          <w:sz w:val="28"/>
          <w:szCs w:val="28"/>
        </w:rPr>
        <w:t xml:space="preserve">   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-Распределите наречия на группы по вопросам.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</w:rPr>
      </w:pPr>
      <w:proofErr w:type="gramStart"/>
      <w:r w:rsidRPr="00AB7A4F">
        <w:rPr>
          <w:b/>
          <w:i/>
          <w:iCs/>
          <w:sz w:val="28"/>
          <w:szCs w:val="28"/>
        </w:rPr>
        <w:t>Везде, весело, сверху, завтра, сзади, мрачно, вниз, направо</w:t>
      </w:r>
      <w:r w:rsidRPr="00AB7A4F">
        <w:rPr>
          <w:b/>
          <w:sz w:val="28"/>
          <w:szCs w:val="28"/>
        </w:rPr>
        <w:t xml:space="preserve">, </w:t>
      </w:r>
      <w:r w:rsidRPr="00AB7A4F">
        <w:rPr>
          <w:b/>
          <w:i/>
          <w:iCs/>
          <w:sz w:val="28"/>
          <w:szCs w:val="28"/>
        </w:rPr>
        <w:t>сейчас, вблизи, быстро, теперь, вчера, тихо, налево.</w:t>
      </w:r>
      <w:r w:rsidRPr="00AB7A4F">
        <w:rPr>
          <w:b/>
          <w:sz w:val="28"/>
          <w:szCs w:val="28"/>
        </w:rPr>
        <w:t xml:space="preserve"> </w:t>
      </w:r>
      <w:proofErr w:type="gramEnd"/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</w:rPr>
      </w:pPr>
    </w:p>
    <w:p w:rsidR="00AB7A4F" w:rsidRPr="00AB7A4F" w:rsidRDefault="00AB7A4F" w:rsidP="00AB7A4F">
      <w:pPr>
        <w:spacing w:line="276" w:lineRule="auto"/>
        <w:ind w:firstLine="709"/>
        <w:rPr>
          <w:b/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Pr="00EF0612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EF0612">
        <w:rPr>
          <w:b/>
          <w:sz w:val="28"/>
          <w:szCs w:val="28"/>
          <w:u w:val="single"/>
        </w:rPr>
        <w:lastRenderedPageBreak/>
        <w:t>Задание для 3 группы.</w:t>
      </w:r>
    </w:p>
    <w:p w:rsidR="00AB7A4F" w:rsidRPr="00FE3BE4" w:rsidRDefault="00AB7A4F" w:rsidP="00AB7A4F">
      <w:pPr>
        <w:spacing w:line="276" w:lineRule="auto"/>
        <w:ind w:right="-1"/>
        <w:rPr>
          <w:b/>
          <w:color w:val="000000"/>
          <w:sz w:val="28"/>
          <w:szCs w:val="28"/>
        </w:rPr>
      </w:pPr>
      <w:r w:rsidRPr="005F5093">
        <w:rPr>
          <w:sz w:val="28"/>
          <w:szCs w:val="28"/>
        </w:rPr>
        <w:t xml:space="preserve">- </w:t>
      </w:r>
      <w:r>
        <w:rPr>
          <w:sz w:val="28"/>
          <w:szCs w:val="28"/>
        </w:rPr>
        <w:t>Понаблюдайте</w:t>
      </w:r>
      <w:r w:rsidRPr="005F5093">
        <w:rPr>
          <w:sz w:val="28"/>
          <w:szCs w:val="28"/>
        </w:rPr>
        <w:t xml:space="preserve">: </w:t>
      </w:r>
    </w:p>
    <w:p w:rsidR="00AB7A4F" w:rsidRPr="00FE222E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Pr="00FE222E">
        <w:rPr>
          <w:color w:val="000000"/>
          <w:sz w:val="28"/>
          <w:szCs w:val="28"/>
        </w:rPr>
        <w:t>Изменяется ли форма наречия, если оно связано с глаголами разного числа?</w:t>
      </w:r>
    </w:p>
    <w:p w:rsidR="00AB7A4F" w:rsidRPr="00FE222E" w:rsidRDefault="00AB7A4F" w:rsidP="00AB7A4F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</w:rPr>
        <w:t xml:space="preserve">                     ед.ч.                                              мн.</w:t>
      </w:r>
      <w:proofErr w:type="gramStart"/>
      <w:r w:rsidRPr="00FE222E">
        <w:rPr>
          <w:color w:val="000000"/>
          <w:sz w:val="28"/>
          <w:szCs w:val="28"/>
        </w:rPr>
        <w:t>ч</w:t>
      </w:r>
      <w:proofErr w:type="gramEnd"/>
      <w:r w:rsidRPr="00FE222E">
        <w:rPr>
          <w:color w:val="000000"/>
          <w:sz w:val="28"/>
          <w:szCs w:val="28"/>
        </w:rPr>
        <w:t>.</w:t>
      </w:r>
    </w:p>
    <w:p w:rsidR="00AB7A4F" w:rsidRPr="00FE222E" w:rsidRDefault="00AB7A4F" w:rsidP="00AB7A4F">
      <w:pPr>
        <w:spacing w:line="276" w:lineRule="auto"/>
        <w:ind w:right="-1"/>
        <w:jc w:val="left"/>
        <w:rPr>
          <w:i/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  <w:u w:val="single"/>
        </w:rPr>
        <w:t>Образец:</w:t>
      </w:r>
      <w:r w:rsidRPr="00FE222E">
        <w:rPr>
          <w:color w:val="000000"/>
          <w:sz w:val="28"/>
          <w:szCs w:val="28"/>
        </w:rPr>
        <w:t xml:space="preserve">  </w:t>
      </w:r>
      <w:r w:rsidRPr="00FE222E">
        <w:rPr>
          <w:i/>
          <w:color w:val="000000"/>
          <w:sz w:val="28"/>
          <w:szCs w:val="28"/>
        </w:rPr>
        <w:t xml:space="preserve">прилетел     </w:t>
      </w:r>
      <w:r w:rsidRPr="00FE222E">
        <w:rPr>
          <w:color w:val="000000"/>
          <w:sz w:val="28"/>
          <w:szCs w:val="28"/>
        </w:rPr>
        <w:t xml:space="preserve">(когда?)         </w:t>
      </w:r>
      <w:r w:rsidRPr="00FE222E">
        <w:rPr>
          <w:i/>
          <w:color w:val="000000"/>
          <w:sz w:val="28"/>
          <w:szCs w:val="28"/>
        </w:rPr>
        <w:t xml:space="preserve">рано </w:t>
      </w:r>
      <w:r w:rsidRPr="00FE222E">
        <w:rPr>
          <w:color w:val="000000"/>
          <w:sz w:val="28"/>
          <w:szCs w:val="28"/>
        </w:rPr>
        <w:t xml:space="preserve"> –     </w:t>
      </w:r>
      <w:r w:rsidRPr="00FE222E">
        <w:rPr>
          <w:i/>
          <w:color w:val="000000"/>
          <w:sz w:val="28"/>
          <w:szCs w:val="28"/>
        </w:rPr>
        <w:t xml:space="preserve">прилетели   </w:t>
      </w:r>
      <w:r w:rsidRPr="00FE222E">
        <w:rPr>
          <w:color w:val="000000"/>
          <w:sz w:val="28"/>
          <w:szCs w:val="28"/>
        </w:rPr>
        <w:t xml:space="preserve">   (когда?)       </w:t>
      </w:r>
      <w:r w:rsidRPr="00FE222E">
        <w:rPr>
          <w:i/>
          <w:color w:val="000000"/>
          <w:sz w:val="28"/>
          <w:szCs w:val="28"/>
        </w:rPr>
        <w:t>рано;</w:t>
      </w:r>
    </w:p>
    <w:p w:rsidR="00AB7A4F" w:rsidRPr="007A34D8" w:rsidRDefault="00AB7A4F" w:rsidP="00AB7A4F">
      <w:pPr>
        <w:spacing w:line="276" w:lineRule="auto"/>
        <w:ind w:right="-1"/>
        <w:jc w:val="left"/>
        <w:rPr>
          <w:i/>
          <w:color w:val="000000"/>
          <w:sz w:val="28"/>
          <w:szCs w:val="28"/>
          <w:u w:val="single"/>
        </w:rPr>
      </w:pPr>
      <w:r w:rsidRPr="00FE222E">
        <w:rPr>
          <w:color w:val="000000"/>
          <w:sz w:val="28"/>
          <w:szCs w:val="28"/>
        </w:rPr>
        <w:t xml:space="preserve">                 </w:t>
      </w:r>
      <w:r w:rsidRPr="00FE222E">
        <w:rPr>
          <w:i/>
          <w:color w:val="000000"/>
          <w:sz w:val="28"/>
          <w:szCs w:val="28"/>
        </w:rPr>
        <w:t xml:space="preserve">запел         </w:t>
      </w:r>
      <w:r w:rsidRPr="00FE222E">
        <w:rPr>
          <w:color w:val="000000"/>
          <w:sz w:val="28"/>
          <w:szCs w:val="28"/>
        </w:rPr>
        <w:t xml:space="preserve">   </w:t>
      </w:r>
      <w:r w:rsidRPr="00FE222E">
        <w:rPr>
          <w:color w:val="000000"/>
          <w:sz w:val="28"/>
          <w:szCs w:val="28"/>
          <w:u w:val="single"/>
        </w:rPr>
        <w:t>(</w:t>
      </w:r>
      <w:proofErr w:type="gramStart"/>
      <w:r w:rsidRPr="00FE222E">
        <w:rPr>
          <w:color w:val="000000"/>
          <w:sz w:val="28"/>
          <w:szCs w:val="28"/>
          <w:u w:val="single"/>
        </w:rPr>
        <w:t xml:space="preserve">               ?</w:t>
      </w:r>
      <w:proofErr w:type="gramEnd"/>
      <w:r w:rsidRPr="00FE222E">
        <w:rPr>
          <w:color w:val="000000"/>
          <w:sz w:val="28"/>
          <w:szCs w:val="28"/>
        </w:rPr>
        <w:t xml:space="preserve">)    </w:t>
      </w:r>
      <w:r w:rsidRPr="00FE222E">
        <w:rPr>
          <w:color w:val="000000"/>
          <w:sz w:val="28"/>
          <w:szCs w:val="28"/>
          <w:u w:val="single"/>
        </w:rPr>
        <w:t xml:space="preserve">             </w:t>
      </w:r>
      <w:r w:rsidRPr="00FE222E">
        <w:rPr>
          <w:i/>
          <w:color w:val="000000"/>
          <w:sz w:val="28"/>
          <w:szCs w:val="28"/>
        </w:rPr>
        <w:t>-  запели</w:t>
      </w:r>
      <w:r>
        <w:rPr>
          <w:color w:val="000000"/>
          <w:sz w:val="28"/>
          <w:szCs w:val="28"/>
        </w:rPr>
        <w:t xml:space="preserve">     </w:t>
      </w:r>
      <w:r w:rsidRPr="00FE222E">
        <w:rPr>
          <w:color w:val="000000"/>
          <w:sz w:val="28"/>
          <w:szCs w:val="28"/>
        </w:rPr>
        <w:t xml:space="preserve"> (______?)   </w:t>
      </w:r>
      <w:r>
        <w:rPr>
          <w:color w:val="000000"/>
          <w:sz w:val="28"/>
          <w:szCs w:val="28"/>
        </w:rPr>
        <w:t>________;</w:t>
      </w:r>
      <w:r w:rsidRPr="00FE222E">
        <w:rPr>
          <w:color w:val="000000"/>
          <w:sz w:val="28"/>
          <w:szCs w:val="28"/>
          <w:u w:val="single"/>
        </w:rPr>
        <w:t xml:space="preserve"> </w:t>
      </w:r>
      <w:r>
        <w:rPr>
          <w:color w:val="000000"/>
          <w:sz w:val="28"/>
          <w:szCs w:val="28"/>
          <w:u w:val="single"/>
        </w:rPr>
        <w:t xml:space="preserve">            </w:t>
      </w:r>
      <w:r>
        <w:rPr>
          <w:color w:val="000000"/>
          <w:sz w:val="28"/>
          <w:szCs w:val="28"/>
        </w:rPr>
        <w:t xml:space="preserve">   </w:t>
      </w:r>
      <w:r w:rsidRPr="007A34D8">
        <w:rPr>
          <w:i/>
          <w:color w:val="000000"/>
          <w:sz w:val="28"/>
          <w:szCs w:val="28"/>
        </w:rPr>
        <w:t>проснулся</w:t>
      </w:r>
      <w:r>
        <w:rPr>
          <w:i/>
          <w:color w:val="000000"/>
          <w:sz w:val="28"/>
          <w:szCs w:val="28"/>
        </w:rPr>
        <w:t xml:space="preserve">(__________?)__________- проснулись ( ________?) ___________.                </w:t>
      </w:r>
    </w:p>
    <w:p w:rsidR="00AB7A4F" w:rsidRPr="00FE222E" w:rsidRDefault="00AB7A4F" w:rsidP="00AB7A4F">
      <w:pPr>
        <w:spacing w:line="276" w:lineRule="auto"/>
        <w:ind w:right="-1"/>
        <w:jc w:val="left"/>
        <w:rPr>
          <w:b/>
          <w:color w:val="000000"/>
          <w:sz w:val="28"/>
          <w:szCs w:val="28"/>
          <w:u w:val="single"/>
        </w:rPr>
      </w:pPr>
      <w:r w:rsidRPr="00FE222E">
        <w:rPr>
          <w:b/>
          <w:color w:val="000000"/>
          <w:sz w:val="28"/>
          <w:szCs w:val="28"/>
          <w:u w:val="single"/>
        </w:rPr>
        <w:t>Сделайте вывод!</w:t>
      </w:r>
    </w:p>
    <w:p w:rsidR="00AB7A4F" w:rsidRPr="00FE222E" w:rsidRDefault="00AB7A4F" w:rsidP="00AB7A4F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</w:rPr>
        <w:t>Наречия по числам ______________________</w:t>
      </w:r>
      <w:r>
        <w:rPr>
          <w:color w:val="000000"/>
          <w:sz w:val="28"/>
          <w:szCs w:val="28"/>
        </w:rPr>
        <w:t>______________</w:t>
      </w:r>
    </w:p>
    <w:p w:rsidR="00AB7A4F" w:rsidRDefault="00AB7A4F" w:rsidP="00AB7A4F">
      <w:pPr>
        <w:spacing w:line="276" w:lineRule="auto"/>
        <w:rPr>
          <w:sz w:val="28"/>
          <w:szCs w:val="28"/>
        </w:rPr>
      </w:pPr>
    </w:p>
    <w:p w:rsidR="00AB7A4F" w:rsidRPr="00FE222E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 w:rsidRPr="00FE222E">
        <w:rPr>
          <w:sz w:val="28"/>
          <w:szCs w:val="28"/>
        </w:rPr>
        <w:t xml:space="preserve">2. </w:t>
      </w:r>
      <w:r w:rsidRPr="00FE222E">
        <w:rPr>
          <w:color w:val="000000"/>
          <w:sz w:val="28"/>
          <w:szCs w:val="28"/>
        </w:rPr>
        <w:t>Изменяется ли форма наречия, если оно связано с глаголами разного рода?</w:t>
      </w:r>
    </w:p>
    <w:p w:rsidR="00AB7A4F" w:rsidRPr="00FE222E" w:rsidRDefault="00AB7A4F" w:rsidP="00AB7A4F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</w:rPr>
        <w:t xml:space="preserve">                    м.р.                        </w:t>
      </w:r>
    </w:p>
    <w:p w:rsidR="00AB7A4F" w:rsidRPr="00FE222E" w:rsidRDefault="00AB7A4F" w:rsidP="00AB7A4F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  <w:u w:val="single"/>
        </w:rPr>
        <w:t>Образец</w:t>
      </w:r>
      <w:r w:rsidRPr="00FE222E">
        <w:rPr>
          <w:i/>
          <w:color w:val="000000"/>
          <w:sz w:val="28"/>
          <w:szCs w:val="28"/>
        </w:rPr>
        <w:t>:  пришел</w:t>
      </w:r>
      <w:r w:rsidRPr="00FE222E">
        <w:rPr>
          <w:color w:val="000000"/>
          <w:sz w:val="28"/>
          <w:szCs w:val="28"/>
        </w:rPr>
        <w:t xml:space="preserve">   </w:t>
      </w:r>
      <w:proofErr w:type="gramStart"/>
      <w:r w:rsidRPr="00FE222E">
        <w:rPr>
          <w:color w:val="000000"/>
          <w:sz w:val="28"/>
          <w:szCs w:val="28"/>
        </w:rPr>
        <w:t xml:space="preserve">( </w:t>
      </w:r>
      <w:proofErr w:type="gramEnd"/>
      <w:r w:rsidRPr="00FE222E">
        <w:rPr>
          <w:color w:val="000000"/>
          <w:sz w:val="28"/>
          <w:szCs w:val="28"/>
        </w:rPr>
        <w:t xml:space="preserve">когда ?)    </w:t>
      </w:r>
      <w:r w:rsidRPr="00FE222E">
        <w:rPr>
          <w:i/>
          <w:color w:val="000000"/>
          <w:sz w:val="28"/>
          <w:szCs w:val="28"/>
        </w:rPr>
        <w:t xml:space="preserve">  рано</w:t>
      </w:r>
      <w:r w:rsidRPr="00FE222E">
        <w:rPr>
          <w:color w:val="000000"/>
          <w:sz w:val="28"/>
          <w:szCs w:val="28"/>
        </w:rPr>
        <w:t>;</w:t>
      </w:r>
    </w:p>
    <w:p w:rsidR="00AB7A4F" w:rsidRPr="00FE222E" w:rsidRDefault="00AB7A4F" w:rsidP="00AB7A4F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</w:rPr>
        <w:t xml:space="preserve">                 </w:t>
      </w:r>
      <w:r w:rsidRPr="00FE222E">
        <w:rPr>
          <w:i/>
          <w:color w:val="000000"/>
          <w:sz w:val="28"/>
          <w:szCs w:val="28"/>
        </w:rPr>
        <w:t>пришла</w:t>
      </w:r>
      <w:r w:rsidRPr="00FE222E">
        <w:rPr>
          <w:color w:val="000000"/>
          <w:sz w:val="28"/>
          <w:szCs w:val="28"/>
        </w:rPr>
        <w:t xml:space="preserve">   (_______?)    _________;</w:t>
      </w:r>
    </w:p>
    <w:p w:rsidR="00AB7A4F" w:rsidRPr="00FE222E" w:rsidRDefault="00AB7A4F" w:rsidP="00AB7A4F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</w:rPr>
        <w:t xml:space="preserve">                 </w:t>
      </w:r>
      <w:r w:rsidRPr="00FE222E">
        <w:rPr>
          <w:i/>
          <w:color w:val="000000"/>
          <w:sz w:val="28"/>
          <w:szCs w:val="28"/>
        </w:rPr>
        <w:t>пришло</w:t>
      </w:r>
      <w:r w:rsidRPr="00FE222E">
        <w:rPr>
          <w:color w:val="000000"/>
          <w:sz w:val="28"/>
          <w:szCs w:val="28"/>
        </w:rPr>
        <w:t xml:space="preserve">   (_______?)    _________;</w:t>
      </w:r>
    </w:p>
    <w:p w:rsidR="00AB7A4F" w:rsidRPr="00FE222E" w:rsidRDefault="00AB7A4F" w:rsidP="00AB7A4F">
      <w:pPr>
        <w:spacing w:line="276" w:lineRule="auto"/>
        <w:ind w:right="-1"/>
        <w:jc w:val="left"/>
        <w:rPr>
          <w:b/>
          <w:color w:val="000000"/>
          <w:sz w:val="28"/>
          <w:szCs w:val="28"/>
          <w:u w:val="single"/>
        </w:rPr>
      </w:pPr>
      <w:r w:rsidRPr="00FE222E">
        <w:rPr>
          <w:b/>
          <w:color w:val="000000"/>
          <w:sz w:val="28"/>
          <w:szCs w:val="28"/>
          <w:u w:val="single"/>
        </w:rPr>
        <w:t>Сделайте вывод!</w:t>
      </w:r>
    </w:p>
    <w:p w:rsidR="00AB7A4F" w:rsidRPr="00FE222E" w:rsidRDefault="00AB7A4F" w:rsidP="00AB7A4F">
      <w:pPr>
        <w:spacing w:line="276" w:lineRule="auto"/>
        <w:ind w:right="-1"/>
        <w:jc w:val="left"/>
        <w:rPr>
          <w:color w:val="000000"/>
          <w:sz w:val="28"/>
          <w:szCs w:val="28"/>
        </w:rPr>
      </w:pPr>
      <w:r w:rsidRPr="00FE222E">
        <w:rPr>
          <w:color w:val="000000"/>
          <w:sz w:val="28"/>
          <w:szCs w:val="28"/>
        </w:rPr>
        <w:t>Наречия по родам _______________________________________________________.</w:t>
      </w:r>
    </w:p>
    <w:p w:rsidR="00AB7A4F" w:rsidRDefault="00AB7A4F" w:rsidP="00AB7A4F">
      <w:pPr>
        <w:spacing w:line="276" w:lineRule="auto"/>
        <w:ind w:right="-1"/>
        <w:rPr>
          <w:b/>
          <w:sz w:val="28"/>
          <w:szCs w:val="28"/>
        </w:rPr>
      </w:pPr>
    </w:p>
    <w:p w:rsidR="00AB7A4F" w:rsidRDefault="00AB7A4F" w:rsidP="00AB7A4F">
      <w:pPr>
        <w:spacing w:line="276" w:lineRule="auto"/>
        <w:ind w:right="-1"/>
        <w:rPr>
          <w:b/>
          <w:sz w:val="28"/>
          <w:szCs w:val="28"/>
        </w:rPr>
      </w:pPr>
    </w:p>
    <w:p w:rsidR="00AB7A4F" w:rsidRPr="00EF0612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EF0612">
        <w:rPr>
          <w:b/>
          <w:sz w:val="28"/>
          <w:szCs w:val="28"/>
          <w:u w:val="single"/>
        </w:rPr>
        <w:t xml:space="preserve">Задание для </w:t>
      </w:r>
      <w:r>
        <w:rPr>
          <w:b/>
          <w:sz w:val="28"/>
          <w:szCs w:val="28"/>
          <w:u w:val="single"/>
        </w:rPr>
        <w:t>4</w:t>
      </w:r>
      <w:r w:rsidRPr="00EF0612">
        <w:rPr>
          <w:b/>
          <w:sz w:val="28"/>
          <w:szCs w:val="28"/>
          <w:u w:val="single"/>
        </w:rPr>
        <w:t xml:space="preserve"> группы.</w:t>
      </w:r>
    </w:p>
    <w:p w:rsidR="00AB7A4F" w:rsidRPr="00AB7A4F" w:rsidRDefault="00AB7A4F" w:rsidP="00AB7A4F">
      <w:pPr>
        <w:spacing w:line="276" w:lineRule="auto"/>
        <w:ind w:right="-1"/>
        <w:rPr>
          <w:b/>
          <w:color w:val="000000"/>
          <w:sz w:val="28"/>
          <w:szCs w:val="28"/>
        </w:rPr>
      </w:pPr>
      <w:r w:rsidRPr="005F5093">
        <w:rPr>
          <w:sz w:val="28"/>
          <w:szCs w:val="28"/>
        </w:rPr>
        <w:t xml:space="preserve">- </w:t>
      </w:r>
      <w:r>
        <w:rPr>
          <w:sz w:val="28"/>
          <w:szCs w:val="28"/>
        </w:rPr>
        <w:t>Понаблюдайте</w:t>
      </w:r>
      <w:r w:rsidRPr="005F5093">
        <w:rPr>
          <w:sz w:val="28"/>
          <w:szCs w:val="28"/>
        </w:rPr>
        <w:t xml:space="preserve">: </w:t>
      </w:r>
    </w:p>
    <w:p w:rsidR="00AB7A4F" w:rsidRPr="00FE3BE4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 w:rsidRPr="00FE3BE4">
        <w:rPr>
          <w:sz w:val="28"/>
          <w:szCs w:val="28"/>
        </w:rPr>
        <w:t xml:space="preserve">3. </w:t>
      </w:r>
      <w:r w:rsidRPr="00FE3BE4">
        <w:rPr>
          <w:color w:val="000000"/>
          <w:sz w:val="28"/>
          <w:szCs w:val="28"/>
        </w:rPr>
        <w:t xml:space="preserve">Изменяется ли форма наречия, если оно связано с глаголами разного </w:t>
      </w:r>
      <w:r>
        <w:rPr>
          <w:color w:val="000000"/>
          <w:sz w:val="28"/>
          <w:szCs w:val="28"/>
        </w:rPr>
        <w:t>времени</w:t>
      </w:r>
      <w:r w:rsidRPr="00FE3BE4">
        <w:rPr>
          <w:color w:val="000000"/>
          <w:sz w:val="28"/>
          <w:szCs w:val="28"/>
        </w:rPr>
        <w:t>?</w:t>
      </w:r>
    </w:p>
    <w:p w:rsidR="00AB7A4F" w:rsidRPr="00FE3BE4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</w:p>
    <w:p w:rsidR="00AB7A4F" w:rsidRPr="00FE3BE4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 w:rsidRPr="00FE3BE4">
        <w:rPr>
          <w:color w:val="000000"/>
          <w:sz w:val="28"/>
          <w:szCs w:val="28"/>
          <w:u w:val="single"/>
        </w:rPr>
        <w:t>Образец</w:t>
      </w:r>
      <w:r w:rsidRPr="00FE3BE4">
        <w:rPr>
          <w:i/>
          <w:color w:val="000000"/>
          <w:sz w:val="28"/>
          <w:szCs w:val="28"/>
        </w:rPr>
        <w:t xml:space="preserve">:    появились </w:t>
      </w:r>
      <w:r w:rsidRPr="00FE3BE4">
        <w:rPr>
          <w:color w:val="000000"/>
          <w:sz w:val="28"/>
          <w:szCs w:val="28"/>
        </w:rPr>
        <w:t xml:space="preserve">       </w:t>
      </w:r>
      <w:proofErr w:type="gramStart"/>
      <w:r w:rsidRPr="00FE3BE4">
        <w:rPr>
          <w:color w:val="000000"/>
          <w:sz w:val="28"/>
          <w:szCs w:val="28"/>
        </w:rPr>
        <w:t xml:space="preserve">( </w:t>
      </w:r>
      <w:proofErr w:type="gramEnd"/>
      <w:r w:rsidRPr="00FE3BE4">
        <w:rPr>
          <w:color w:val="000000"/>
          <w:sz w:val="28"/>
          <w:szCs w:val="28"/>
        </w:rPr>
        <w:t xml:space="preserve">когда ? )          </w:t>
      </w:r>
      <w:r w:rsidRPr="00FE3BE4">
        <w:rPr>
          <w:i/>
          <w:color w:val="000000"/>
          <w:sz w:val="28"/>
          <w:szCs w:val="28"/>
        </w:rPr>
        <w:t>рано;</w:t>
      </w:r>
    </w:p>
    <w:p w:rsidR="00AB7A4F" w:rsidRPr="00FE3BE4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 w:rsidRPr="00FE3BE4">
        <w:rPr>
          <w:i/>
          <w:color w:val="000000"/>
          <w:sz w:val="28"/>
          <w:szCs w:val="28"/>
        </w:rPr>
        <w:t xml:space="preserve">                   разольются</w:t>
      </w:r>
      <w:r w:rsidRPr="00FE3BE4">
        <w:rPr>
          <w:color w:val="000000"/>
          <w:sz w:val="28"/>
          <w:szCs w:val="28"/>
        </w:rPr>
        <w:t xml:space="preserve">     (________?)      ___________;</w:t>
      </w:r>
    </w:p>
    <w:p w:rsidR="00AB7A4F" w:rsidRPr="00FE3BE4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 w:rsidRPr="00FE3BE4">
        <w:rPr>
          <w:i/>
          <w:color w:val="000000"/>
          <w:sz w:val="28"/>
          <w:szCs w:val="28"/>
        </w:rPr>
        <w:t xml:space="preserve">                   цветут</w:t>
      </w:r>
      <w:r w:rsidRPr="00FE3BE4">
        <w:rPr>
          <w:color w:val="000000"/>
          <w:sz w:val="28"/>
          <w:szCs w:val="28"/>
        </w:rPr>
        <w:t xml:space="preserve">            (________?)      ___________;</w:t>
      </w:r>
    </w:p>
    <w:p w:rsidR="00AB7A4F" w:rsidRPr="00FE3BE4" w:rsidRDefault="00AB7A4F" w:rsidP="00AB7A4F">
      <w:pPr>
        <w:spacing w:line="276" w:lineRule="auto"/>
        <w:ind w:right="-1"/>
        <w:rPr>
          <w:b/>
          <w:color w:val="000000"/>
          <w:sz w:val="28"/>
          <w:szCs w:val="28"/>
          <w:u w:val="single"/>
        </w:rPr>
      </w:pPr>
      <w:r w:rsidRPr="00FE3BE4">
        <w:rPr>
          <w:color w:val="000000"/>
          <w:sz w:val="28"/>
          <w:szCs w:val="28"/>
        </w:rPr>
        <w:t xml:space="preserve">   </w:t>
      </w:r>
      <w:r w:rsidRPr="00FE3BE4">
        <w:rPr>
          <w:b/>
          <w:color w:val="000000"/>
          <w:sz w:val="28"/>
          <w:szCs w:val="28"/>
          <w:u w:val="single"/>
        </w:rPr>
        <w:t>Сделайте вывод!</w:t>
      </w:r>
    </w:p>
    <w:p w:rsidR="00AB7A4F" w:rsidRDefault="00AB7A4F" w:rsidP="00AB7A4F">
      <w:pPr>
        <w:spacing w:line="276" w:lineRule="auto"/>
        <w:rPr>
          <w:color w:val="000000"/>
          <w:sz w:val="28"/>
          <w:szCs w:val="28"/>
        </w:rPr>
      </w:pPr>
      <w:r w:rsidRPr="00FE3BE4">
        <w:rPr>
          <w:color w:val="000000"/>
          <w:sz w:val="28"/>
          <w:szCs w:val="28"/>
        </w:rPr>
        <w:t xml:space="preserve"> Наречия по временам _________________________________</w:t>
      </w:r>
    </w:p>
    <w:p w:rsidR="00AB7A4F" w:rsidRDefault="00AB7A4F" w:rsidP="00AB7A4F">
      <w:pPr>
        <w:spacing w:line="276" w:lineRule="auto"/>
        <w:rPr>
          <w:color w:val="000000"/>
          <w:sz w:val="28"/>
          <w:szCs w:val="28"/>
        </w:rPr>
      </w:pPr>
    </w:p>
    <w:p w:rsidR="00AB7A4F" w:rsidRDefault="00AB7A4F" w:rsidP="00AB7A4F">
      <w:pPr>
        <w:spacing w:line="276" w:lineRule="auto"/>
        <w:rPr>
          <w:color w:val="000000"/>
          <w:sz w:val="28"/>
          <w:szCs w:val="28"/>
        </w:rPr>
      </w:pPr>
    </w:p>
    <w:p w:rsidR="00AB7A4F" w:rsidRPr="00FE3BE4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Pr="00FE3BE4">
        <w:rPr>
          <w:color w:val="000000"/>
          <w:sz w:val="28"/>
          <w:szCs w:val="28"/>
        </w:rPr>
        <w:t>Изменяется ли форма наречия, если оно связано с глаголами разного лица единственного числа?</w:t>
      </w:r>
    </w:p>
    <w:p w:rsidR="00AB7A4F" w:rsidRPr="00FE3BE4" w:rsidRDefault="00AB7A4F" w:rsidP="00AB7A4F">
      <w:pPr>
        <w:spacing w:line="276" w:lineRule="auto"/>
        <w:ind w:right="-1"/>
        <w:rPr>
          <w:i/>
          <w:color w:val="000000"/>
          <w:sz w:val="28"/>
          <w:szCs w:val="28"/>
        </w:rPr>
      </w:pPr>
      <w:r w:rsidRPr="00FE3BE4">
        <w:rPr>
          <w:color w:val="000000"/>
          <w:sz w:val="28"/>
          <w:szCs w:val="28"/>
          <w:u w:val="single"/>
        </w:rPr>
        <w:t xml:space="preserve">Образец: </w:t>
      </w:r>
      <w:r w:rsidRPr="00FE3BE4">
        <w:rPr>
          <w:color w:val="000000"/>
          <w:sz w:val="28"/>
          <w:szCs w:val="28"/>
        </w:rPr>
        <w:t xml:space="preserve">  1 л:   </w:t>
      </w:r>
      <w:r w:rsidRPr="00FE3BE4">
        <w:rPr>
          <w:i/>
          <w:color w:val="000000"/>
          <w:sz w:val="28"/>
          <w:szCs w:val="28"/>
        </w:rPr>
        <w:t>я встаю</w:t>
      </w:r>
      <w:r w:rsidRPr="00FE3BE4">
        <w:rPr>
          <w:color w:val="000000"/>
          <w:sz w:val="28"/>
          <w:szCs w:val="28"/>
        </w:rPr>
        <w:t xml:space="preserve">            </w:t>
      </w:r>
      <w:proofErr w:type="gramStart"/>
      <w:r w:rsidRPr="00FE3BE4">
        <w:rPr>
          <w:color w:val="000000"/>
          <w:sz w:val="28"/>
          <w:szCs w:val="28"/>
        </w:rPr>
        <w:t xml:space="preserve">( </w:t>
      </w:r>
      <w:proofErr w:type="gramEnd"/>
      <w:r w:rsidRPr="00FE3BE4">
        <w:rPr>
          <w:color w:val="000000"/>
          <w:sz w:val="28"/>
          <w:szCs w:val="28"/>
        </w:rPr>
        <w:t xml:space="preserve">когда ? </w:t>
      </w:r>
      <w:r w:rsidRPr="00FE3BE4">
        <w:rPr>
          <w:i/>
          <w:color w:val="000000"/>
          <w:sz w:val="28"/>
          <w:szCs w:val="28"/>
        </w:rPr>
        <w:t>)      рано;</w:t>
      </w:r>
    </w:p>
    <w:p w:rsidR="00AB7A4F" w:rsidRPr="00FE3BE4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 w:rsidRPr="00FE3BE4">
        <w:rPr>
          <w:color w:val="000000"/>
          <w:sz w:val="28"/>
          <w:szCs w:val="28"/>
        </w:rPr>
        <w:t xml:space="preserve">                  2 л</w:t>
      </w:r>
      <w:r w:rsidRPr="00FE3BE4">
        <w:rPr>
          <w:i/>
          <w:color w:val="000000"/>
          <w:sz w:val="28"/>
          <w:szCs w:val="28"/>
        </w:rPr>
        <w:t>:   ты встаешь</w:t>
      </w:r>
      <w:r w:rsidRPr="00FE3BE4">
        <w:rPr>
          <w:color w:val="000000"/>
          <w:sz w:val="28"/>
          <w:szCs w:val="28"/>
        </w:rPr>
        <w:t xml:space="preserve">     (_______?)    _________;</w:t>
      </w:r>
    </w:p>
    <w:p w:rsidR="00AB7A4F" w:rsidRPr="00FE3BE4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 w:rsidRPr="00FE3BE4">
        <w:rPr>
          <w:color w:val="000000"/>
          <w:sz w:val="28"/>
          <w:szCs w:val="28"/>
        </w:rPr>
        <w:t xml:space="preserve">                  3 л:   </w:t>
      </w:r>
      <w:r w:rsidRPr="00FE3BE4">
        <w:rPr>
          <w:i/>
          <w:color w:val="000000"/>
          <w:sz w:val="28"/>
          <w:szCs w:val="28"/>
        </w:rPr>
        <w:t>он встает</w:t>
      </w:r>
      <w:r w:rsidRPr="00FE3BE4">
        <w:rPr>
          <w:color w:val="000000"/>
          <w:sz w:val="28"/>
          <w:szCs w:val="28"/>
        </w:rPr>
        <w:t xml:space="preserve">         (_______?)    _________;</w:t>
      </w:r>
    </w:p>
    <w:p w:rsidR="00AB7A4F" w:rsidRPr="00FE3BE4" w:rsidRDefault="00AB7A4F" w:rsidP="00AB7A4F">
      <w:pPr>
        <w:spacing w:line="276" w:lineRule="auto"/>
        <w:ind w:right="-1"/>
        <w:rPr>
          <w:b/>
          <w:color w:val="000000"/>
          <w:sz w:val="28"/>
          <w:szCs w:val="28"/>
          <w:u w:val="single"/>
        </w:rPr>
      </w:pPr>
      <w:r w:rsidRPr="00FE3BE4">
        <w:rPr>
          <w:color w:val="000000"/>
          <w:sz w:val="28"/>
          <w:szCs w:val="28"/>
        </w:rPr>
        <w:t xml:space="preserve">   </w:t>
      </w:r>
      <w:r w:rsidRPr="00FE3BE4">
        <w:rPr>
          <w:b/>
          <w:color w:val="000000"/>
          <w:sz w:val="28"/>
          <w:szCs w:val="28"/>
          <w:u w:val="single"/>
        </w:rPr>
        <w:t>Сделайте вывод!</w:t>
      </w:r>
    </w:p>
    <w:p w:rsidR="00AB7A4F" w:rsidRPr="00FE3BE4" w:rsidRDefault="00AB7A4F" w:rsidP="00AB7A4F">
      <w:pPr>
        <w:spacing w:line="276" w:lineRule="auto"/>
        <w:rPr>
          <w:b/>
          <w:color w:val="000000"/>
          <w:sz w:val="28"/>
          <w:szCs w:val="28"/>
        </w:rPr>
      </w:pPr>
      <w:r w:rsidRPr="00FE3BE4">
        <w:rPr>
          <w:color w:val="000000"/>
          <w:sz w:val="28"/>
          <w:szCs w:val="28"/>
        </w:rPr>
        <w:t xml:space="preserve"> Наречия по лицам ____________________________</w:t>
      </w:r>
    </w:p>
    <w:p w:rsidR="00B52322" w:rsidRDefault="00B52322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</w:p>
    <w:p w:rsidR="00AB7A4F" w:rsidRPr="00EF0612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  <w:r w:rsidRPr="00EF0612">
        <w:rPr>
          <w:b/>
          <w:sz w:val="28"/>
          <w:szCs w:val="28"/>
          <w:u w:val="single"/>
        </w:rPr>
        <w:lastRenderedPageBreak/>
        <w:t xml:space="preserve">Задание для </w:t>
      </w:r>
      <w:r>
        <w:rPr>
          <w:b/>
          <w:sz w:val="28"/>
          <w:szCs w:val="28"/>
          <w:u w:val="single"/>
        </w:rPr>
        <w:t>5</w:t>
      </w:r>
      <w:r w:rsidRPr="00EF0612">
        <w:rPr>
          <w:b/>
          <w:sz w:val="28"/>
          <w:szCs w:val="28"/>
          <w:u w:val="single"/>
        </w:rPr>
        <w:t xml:space="preserve"> группы.</w:t>
      </w:r>
    </w:p>
    <w:p w:rsidR="00AB7A4F" w:rsidRDefault="00AB7A4F" w:rsidP="00AB7A4F">
      <w:pPr>
        <w:spacing w:line="276" w:lineRule="auto"/>
        <w:rPr>
          <w:b/>
          <w:sz w:val="28"/>
          <w:szCs w:val="28"/>
        </w:rPr>
      </w:pPr>
    </w:p>
    <w:p w:rsidR="00AB7A4F" w:rsidRPr="00636A11" w:rsidRDefault="00AB7A4F" w:rsidP="00AB7A4F">
      <w:pPr>
        <w:spacing w:line="276" w:lineRule="auto"/>
        <w:ind w:right="-1"/>
        <w:rPr>
          <w:b/>
          <w:color w:val="000000"/>
          <w:sz w:val="28"/>
          <w:szCs w:val="28"/>
          <w:u w:val="single"/>
        </w:rPr>
      </w:pPr>
      <w:r w:rsidRPr="00636A11">
        <w:rPr>
          <w:b/>
          <w:color w:val="000000"/>
          <w:sz w:val="28"/>
          <w:szCs w:val="28"/>
          <w:u w:val="single"/>
        </w:rPr>
        <w:t>Понаблюдайте</w:t>
      </w:r>
      <w:r w:rsidRPr="00636A11">
        <w:rPr>
          <w:b/>
          <w:color w:val="000000"/>
          <w:sz w:val="28"/>
          <w:szCs w:val="28"/>
        </w:rPr>
        <w:t xml:space="preserve">!                                                     </w:t>
      </w:r>
      <w:r w:rsidRPr="00636A11">
        <w:rPr>
          <w:b/>
          <w:color w:val="000000"/>
          <w:sz w:val="28"/>
          <w:szCs w:val="28"/>
          <w:u w:val="single"/>
        </w:rPr>
        <w:t>Обсудите в группе!</w:t>
      </w:r>
    </w:p>
    <w:p w:rsidR="00AB7A4F" w:rsidRPr="00636A11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 w:rsidRPr="00636A11">
        <w:rPr>
          <w:color w:val="000000"/>
          <w:sz w:val="28"/>
          <w:szCs w:val="28"/>
        </w:rPr>
        <w:t xml:space="preserve">Можно ли изменить форму наречий </w:t>
      </w:r>
      <w:r w:rsidRPr="00636A11">
        <w:rPr>
          <w:i/>
          <w:color w:val="000000"/>
          <w:sz w:val="28"/>
          <w:szCs w:val="28"/>
          <w:u w:val="single"/>
        </w:rPr>
        <w:t>рано, вперед, назад, быстро, снизу</w:t>
      </w:r>
      <w:r w:rsidRPr="00636A11">
        <w:rPr>
          <w:color w:val="000000"/>
          <w:sz w:val="28"/>
          <w:szCs w:val="28"/>
        </w:rPr>
        <w:t xml:space="preserve"> так, чтобы они  отвечали на один из падежных вопросов:</w:t>
      </w:r>
    </w:p>
    <w:p w:rsidR="00AB7A4F" w:rsidRPr="00636A11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 w:rsidRPr="00636A11">
        <w:rPr>
          <w:color w:val="000000"/>
          <w:sz w:val="28"/>
          <w:szCs w:val="28"/>
        </w:rPr>
        <w:t>Что? ________________________</w:t>
      </w:r>
      <w:r>
        <w:rPr>
          <w:color w:val="000000"/>
          <w:sz w:val="28"/>
          <w:szCs w:val="28"/>
        </w:rPr>
        <w:t>___</w:t>
      </w:r>
    </w:p>
    <w:p w:rsidR="00AB7A4F" w:rsidRPr="00636A11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 w:rsidRPr="00636A11">
        <w:rPr>
          <w:color w:val="000000"/>
          <w:sz w:val="28"/>
          <w:szCs w:val="28"/>
        </w:rPr>
        <w:t>Чего? __</w:t>
      </w:r>
      <w:r>
        <w:rPr>
          <w:color w:val="000000"/>
          <w:sz w:val="28"/>
          <w:szCs w:val="28"/>
        </w:rPr>
        <w:t>______________________</w:t>
      </w:r>
    </w:p>
    <w:p w:rsidR="00AB7A4F" w:rsidRPr="00636A11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 w:rsidRPr="00636A11">
        <w:rPr>
          <w:color w:val="000000"/>
          <w:sz w:val="28"/>
          <w:szCs w:val="28"/>
        </w:rPr>
        <w:t>Чему? __</w:t>
      </w:r>
      <w:r>
        <w:rPr>
          <w:color w:val="000000"/>
          <w:sz w:val="28"/>
          <w:szCs w:val="28"/>
        </w:rPr>
        <w:t>____________________</w:t>
      </w:r>
    </w:p>
    <w:p w:rsidR="00AB7A4F" w:rsidRPr="00636A11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Чем?</w:t>
      </w:r>
      <w:r w:rsidRPr="00636A11">
        <w:rPr>
          <w:color w:val="000000"/>
          <w:sz w:val="28"/>
          <w:szCs w:val="28"/>
        </w:rPr>
        <w:t>___</w:t>
      </w:r>
      <w:r>
        <w:rPr>
          <w:color w:val="000000"/>
          <w:sz w:val="28"/>
          <w:szCs w:val="28"/>
        </w:rPr>
        <w:t>____________________</w:t>
      </w:r>
    </w:p>
    <w:p w:rsidR="00AB7A4F" w:rsidRPr="00636A11" w:rsidRDefault="00AB7A4F" w:rsidP="00AB7A4F">
      <w:pPr>
        <w:spacing w:line="276" w:lineRule="auto"/>
        <w:ind w:right="-1"/>
        <w:rPr>
          <w:color w:val="000000"/>
          <w:sz w:val="28"/>
          <w:szCs w:val="28"/>
        </w:rPr>
      </w:pPr>
      <w:r w:rsidRPr="00636A11">
        <w:rPr>
          <w:color w:val="000000"/>
          <w:sz w:val="28"/>
          <w:szCs w:val="28"/>
        </w:rPr>
        <w:t>О чем? __</w:t>
      </w:r>
      <w:r>
        <w:rPr>
          <w:color w:val="000000"/>
          <w:sz w:val="28"/>
          <w:szCs w:val="28"/>
        </w:rPr>
        <w:t>__________________</w:t>
      </w:r>
    </w:p>
    <w:p w:rsidR="00AB7A4F" w:rsidRPr="00636A11" w:rsidRDefault="00AB7A4F" w:rsidP="00AB7A4F">
      <w:pPr>
        <w:spacing w:line="276" w:lineRule="auto"/>
        <w:ind w:right="-1"/>
        <w:rPr>
          <w:b/>
          <w:color w:val="000000"/>
          <w:sz w:val="28"/>
          <w:szCs w:val="28"/>
          <w:u w:val="single"/>
        </w:rPr>
      </w:pPr>
      <w:r w:rsidRPr="00636A11">
        <w:rPr>
          <w:b/>
          <w:color w:val="000000"/>
          <w:sz w:val="28"/>
          <w:szCs w:val="28"/>
          <w:u w:val="single"/>
        </w:rPr>
        <w:t>Сделайте вывод!</w:t>
      </w:r>
    </w:p>
    <w:p w:rsidR="00AB7A4F" w:rsidRDefault="00AB7A4F" w:rsidP="00AB7A4F">
      <w:pPr>
        <w:spacing w:line="276" w:lineRule="auto"/>
        <w:rPr>
          <w:color w:val="000000"/>
          <w:sz w:val="28"/>
          <w:szCs w:val="28"/>
        </w:rPr>
      </w:pPr>
      <w:r w:rsidRPr="00636A11">
        <w:rPr>
          <w:color w:val="000000"/>
          <w:sz w:val="28"/>
          <w:szCs w:val="28"/>
        </w:rPr>
        <w:t>Наречия по падежам ______________________</w:t>
      </w:r>
    </w:p>
    <w:p w:rsidR="00AB7A4F" w:rsidRDefault="00AB7A4F" w:rsidP="00AB7A4F">
      <w:pPr>
        <w:rPr>
          <w:b/>
        </w:rPr>
      </w:pPr>
    </w:p>
    <w:p w:rsidR="00AB7A4F" w:rsidRDefault="00AB7A4F" w:rsidP="00AB7A4F">
      <w:pPr>
        <w:rPr>
          <w:b/>
        </w:rPr>
      </w:pPr>
    </w:p>
    <w:p w:rsidR="00AB7A4F" w:rsidRPr="00802448" w:rsidRDefault="00AB7A4F" w:rsidP="00AB7A4F">
      <w:pPr>
        <w:spacing w:line="276" w:lineRule="auto"/>
        <w:ind w:firstLine="709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Задание 6</w:t>
      </w:r>
      <w:r w:rsidRPr="00802448">
        <w:rPr>
          <w:b/>
          <w:sz w:val="28"/>
          <w:szCs w:val="28"/>
          <w:u w:val="single"/>
        </w:rPr>
        <w:t xml:space="preserve"> группы.</w:t>
      </w:r>
    </w:p>
    <w:p w:rsidR="00AB7A4F" w:rsidRPr="00C801CD" w:rsidRDefault="00AB7A4F" w:rsidP="00AB7A4F">
      <w:pPr>
        <w:spacing w:line="276" w:lineRule="auto"/>
        <w:ind w:firstLine="709"/>
        <w:rPr>
          <w:sz w:val="28"/>
          <w:szCs w:val="28"/>
        </w:rPr>
      </w:pPr>
      <w:r w:rsidRPr="00C801CD">
        <w:rPr>
          <w:sz w:val="28"/>
          <w:szCs w:val="28"/>
        </w:rPr>
        <w:t>Подберите</w:t>
      </w:r>
      <w:r>
        <w:rPr>
          <w:sz w:val="28"/>
          <w:szCs w:val="28"/>
        </w:rPr>
        <w:t xml:space="preserve"> и запишите к наречиям антонимы и синонимы. </w:t>
      </w:r>
    </w:p>
    <w:p w:rsidR="00AB7A4F" w:rsidRPr="00D16AA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а</w:t>
      </w:r>
      <w:r w:rsidRPr="00A85FCE">
        <w:rPr>
          <w:i/>
          <w:sz w:val="28"/>
          <w:szCs w:val="28"/>
        </w:rPr>
        <w:t>) подобрать антонимы</w:t>
      </w:r>
      <w:r>
        <w:rPr>
          <w:sz w:val="28"/>
          <w:szCs w:val="28"/>
        </w:rPr>
        <w:t xml:space="preserve"> (вспомнить, что такое антонимы)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завтра – 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быстро –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справа –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тихо –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мало –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впереди –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хорошо –</w:t>
      </w:r>
    </w:p>
    <w:p w:rsidR="00AB7A4F" w:rsidRPr="00A85FCE" w:rsidRDefault="00AB7A4F" w:rsidP="00AB7A4F">
      <w:pPr>
        <w:spacing w:line="276" w:lineRule="auto"/>
        <w:ind w:firstLine="709"/>
        <w:rPr>
          <w:b/>
          <w:sz w:val="28"/>
          <w:szCs w:val="28"/>
        </w:rPr>
      </w:pPr>
    </w:p>
    <w:p w:rsidR="00AB7A4F" w:rsidRPr="00D16AA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б) </w:t>
      </w:r>
      <w:r w:rsidRPr="00A85FCE">
        <w:rPr>
          <w:i/>
          <w:sz w:val="28"/>
          <w:szCs w:val="28"/>
        </w:rPr>
        <w:t>подобрать синонимы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>(вспомнить, что такое синонимы)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красиво –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интересно – 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печально – 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тихо – 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гладко – </w:t>
      </w: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</w:p>
    <w:p w:rsidR="00AB7A4F" w:rsidRDefault="00AB7A4F" w:rsidP="00AB7A4F">
      <w:pPr>
        <w:spacing w:line="276" w:lineRule="auto"/>
        <w:ind w:firstLine="709"/>
        <w:rPr>
          <w:sz w:val="28"/>
          <w:szCs w:val="28"/>
        </w:rPr>
      </w:pPr>
    </w:p>
    <w:p w:rsidR="00AB7A4F" w:rsidRDefault="00AB7A4F" w:rsidP="00AB7A4F">
      <w:pPr>
        <w:spacing w:line="276" w:lineRule="auto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4785"/>
        <w:gridCol w:w="2269"/>
      </w:tblGrid>
      <w:tr w:rsidR="00B52322" w:rsidTr="00B52322">
        <w:trPr>
          <w:trHeight w:val="529"/>
        </w:trPr>
        <w:tc>
          <w:tcPr>
            <w:tcW w:w="4785" w:type="dxa"/>
          </w:tcPr>
          <w:p w:rsidR="00B52322" w:rsidRPr="00B52322" w:rsidRDefault="00B52322" w:rsidP="00B52322">
            <w:pPr>
              <w:rPr>
                <w:b/>
              </w:rPr>
            </w:pPr>
            <w:r w:rsidRPr="00B52322">
              <w:rPr>
                <w:b/>
              </w:rPr>
              <w:t xml:space="preserve">1. Я знаю, что такое наречие </w:t>
            </w:r>
          </w:p>
          <w:p w:rsidR="00B52322" w:rsidRDefault="00B52322" w:rsidP="00AB7A4F">
            <w:pPr>
              <w:rPr>
                <w:b/>
              </w:rPr>
            </w:pPr>
          </w:p>
        </w:tc>
        <w:tc>
          <w:tcPr>
            <w:tcW w:w="2269" w:type="dxa"/>
          </w:tcPr>
          <w:p w:rsidR="00B52322" w:rsidRDefault="00B52322" w:rsidP="00AB7A4F">
            <w:pPr>
              <w:rPr>
                <w:b/>
              </w:rPr>
            </w:pPr>
          </w:p>
        </w:tc>
      </w:tr>
      <w:tr w:rsidR="00B52322" w:rsidTr="00B52322">
        <w:tc>
          <w:tcPr>
            <w:tcW w:w="4785" w:type="dxa"/>
          </w:tcPr>
          <w:p w:rsidR="00B52322" w:rsidRDefault="00B52322" w:rsidP="00AB7A4F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Pr="00B52322">
              <w:rPr>
                <w:b/>
              </w:rPr>
              <w:t>Я смогу определить наречие по эталону</w:t>
            </w:r>
          </w:p>
        </w:tc>
        <w:tc>
          <w:tcPr>
            <w:tcW w:w="2269" w:type="dxa"/>
          </w:tcPr>
          <w:p w:rsidR="00B52322" w:rsidRDefault="00B52322" w:rsidP="00AB7A4F">
            <w:pPr>
              <w:rPr>
                <w:b/>
              </w:rPr>
            </w:pPr>
          </w:p>
        </w:tc>
      </w:tr>
      <w:tr w:rsidR="00B52322" w:rsidTr="00B52322">
        <w:tc>
          <w:tcPr>
            <w:tcW w:w="4785" w:type="dxa"/>
          </w:tcPr>
          <w:p w:rsidR="00B52322" w:rsidRDefault="00B52322" w:rsidP="00AB7A4F">
            <w:pPr>
              <w:rPr>
                <w:b/>
              </w:rPr>
            </w:pPr>
            <w:r>
              <w:rPr>
                <w:b/>
              </w:rPr>
              <w:t>3</w:t>
            </w:r>
            <w:r w:rsidRPr="00B52322">
              <w:rPr>
                <w:b/>
              </w:rPr>
              <w:t>. На уроке у меня все получилось</w:t>
            </w:r>
          </w:p>
        </w:tc>
        <w:tc>
          <w:tcPr>
            <w:tcW w:w="2269" w:type="dxa"/>
          </w:tcPr>
          <w:p w:rsidR="00B52322" w:rsidRDefault="00B52322" w:rsidP="00AB7A4F">
            <w:pPr>
              <w:rPr>
                <w:b/>
              </w:rPr>
            </w:pPr>
          </w:p>
        </w:tc>
      </w:tr>
      <w:tr w:rsidR="00B52322" w:rsidTr="00B52322">
        <w:tc>
          <w:tcPr>
            <w:tcW w:w="4785" w:type="dxa"/>
          </w:tcPr>
          <w:p w:rsidR="00B52322" w:rsidRDefault="00B52322" w:rsidP="00AB7A4F">
            <w:pPr>
              <w:rPr>
                <w:b/>
              </w:rPr>
            </w:pPr>
            <w:r>
              <w:rPr>
                <w:b/>
              </w:rPr>
              <w:t>4.</w:t>
            </w:r>
            <w:r w:rsidRPr="00B52322">
              <w:rPr>
                <w:rFonts w:eastAsia="+mn-ea"/>
                <w:color w:val="000000"/>
                <w:kern w:val="24"/>
                <w:sz w:val="48"/>
                <w:szCs w:val="48"/>
              </w:rPr>
              <w:t xml:space="preserve"> </w:t>
            </w:r>
            <w:r w:rsidRPr="00B52322">
              <w:rPr>
                <w:b/>
              </w:rPr>
              <w:t>Я смог понять  ошибку, которую допустил  в  работе (если была)</w:t>
            </w:r>
          </w:p>
        </w:tc>
        <w:tc>
          <w:tcPr>
            <w:tcW w:w="2269" w:type="dxa"/>
          </w:tcPr>
          <w:p w:rsidR="00B52322" w:rsidRDefault="00B52322" w:rsidP="00AB7A4F">
            <w:pPr>
              <w:rPr>
                <w:b/>
              </w:rPr>
            </w:pPr>
          </w:p>
        </w:tc>
      </w:tr>
      <w:tr w:rsidR="00B52322" w:rsidTr="00B52322">
        <w:trPr>
          <w:trHeight w:val="761"/>
        </w:trPr>
        <w:tc>
          <w:tcPr>
            <w:tcW w:w="4785" w:type="dxa"/>
          </w:tcPr>
          <w:p w:rsidR="00B52322" w:rsidRPr="00B52322" w:rsidRDefault="00B52322" w:rsidP="00B52322">
            <w:pPr>
              <w:rPr>
                <w:b/>
              </w:rPr>
            </w:pPr>
            <w:r>
              <w:rPr>
                <w:b/>
              </w:rPr>
              <w:t>5.</w:t>
            </w:r>
            <w:r w:rsidRPr="00B52322">
              <w:rPr>
                <w:rFonts w:eastAsia="+mn-ea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  <w:r w:rsidRPr="00B52322">
              <w:rPr>
                <w:b/>
              </w:rPr>
              <w:t xml:space="preserve">Я активно участвовал в открытии нового знания </w:t>
            </w:r>
          </w:p>
          <w:p w:rsidR="00B52322" w:rsidRDefault="00B52322" w:rsidP="00AB7A4F">
            <w:pPr>
              <w:rPr>
                <w:b/>
              </w:rPr>
            </w:pPr>
          </w:p>
        </w:tc>
        <w:tc>
          <w:tcPr>
            <w:tcW w:w="2269" w:type="dxa"/>
          </w:tcPr>
          <w:p w:rsidR="00B52322" w:rsidRDefault="00B52322" w:rsidP="00AB7A4F">
            <w:pPr>
              <w:rPr>
                <w:b/>
              </w:rPr>
            </w:pPr>
          </w:p>
        </w:tc>
      </w:tr>
    </w:tbl>
    <w:p w:rsidR="00B52322" w:rsidRDefault="00B52322" w:rsidP="00AB7A4F">
      <w:pPr>
        <w:rPr>
          <w:b/>
        </w:rPr>
      </w:pPr>
    </w:p>
    <w:tbl>
      <w:tblPr>
        <w:tblStyle w:val="a3"/>
        <w:tblW w:w="0" w:type="auto"/>
        <w:tblLook w:val="04A0"/>
      </w:tblPr>
      <w:tblGrid>
        <w:gridCol w:w="4785"/>
        <w:gridCol w:w="2269"/>
      </w:tblGrid>
      <w:tr w:rsidR="00B52322" w:rsidTr="003D64C8">
        <w:trPr>
          <w:trHeight w:val="529"/>
        </w:trPr>
        <w:tc>
          <w:tcPr>
            <w:tcW w:w="4785" w:type="dxa"/>
          </w:tcPr>
          <w:p w:rsidR="00B52322" w:rsidRPr="00B52322" w:rsidRDefault="00B52322" w:rsidP="003D64C8">
            <w:pPr>
              <w:rPr>
                <w:b/>
              </w:rPr>
            </w:pPr>
            <w:r w:rsidRPr="00B52322">
              <w:rPr>
                <w:b/>
              </w:rPr>
              <w:t xml:space="preserve">1. Я знаю, что такое наречие </w:t>
            </w:r>
          </w:p>
          <w:p w:rsidR="00B52322" w:rsidRDefault="00B52322" w:rsidP="003D64C8">
            <w:pPr>
              <w:rPr>
                <w:b/>
              </w:rPr>
            </w:pP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  <w:tr w:rsidR="00B52322" w:rsidTr="003D64C8">
        <w:tc>
          <w:tcPr>
            <w:tcW w:w="4785" w:type="dxa"/>
          </w:tcPr>
          <w:p w:rsidR="00B52322" w:rsidRDefault="00B52322" w:rsidP="003D64C8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Pr="00B52322">
              <w:rPr>
                <w:b/>
              </w:rPr>
              <w:t>Я смогу определить наречие по эталону</w:t>
            </w: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  <w:tr w:rsidR="00B52322" w:rsidTr="003D64C8">
        <w:tc>
          <w:tcPr>
            <w:tcW w:w="4785" w:type="dxa"/>
          </w:tcPr>
          <w:p w:rsidR="00B52322" w:rsidRDefault="00B52322" w:rsidP="003D64C8">
            <w:pPr>
              <w:rPr>
                <w:b/>
              </w:rPr>
            </w:pPr>
            <w:r>
              <w:rPr>
                <w:b/>
              </w:rPr>
              <w:t>3</w:t>
            </w:r>
            <w:r w:rsidRPr="00B52322">
              <w:rPr>
                <w:b/>
              </w:rPr>
              <w:t>. На уроке у меня все получилось</w:t>
            </w: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  <w:tr w:rsidR="00B52322" w:rsidTr="003D64C8">
        <w:tc>
          <w:tcPr>
            <w:tcW w:w="4785" w:type="dxa"/>
          </w:tcPr>
          <w:p w:rsidR="00B52322" w:rsidRDefault="00B52322" w:rsidP="003D64C8">
            <w:pPr>
              <w:rPr>
                <w:b/>
              </w:rPr>
            </w:pPr>
            <w:r>
              <w:rPr>
                <w:b/>
              </w:rPr>
              <w:t>4.</w:t>
            </w:r>
            <w:r w:rsidRPr="00B52322">
              <w:rPr>
                <w:rFonts w:eastAsia="+mn-ea"/>
                <w:color w:val="000000"/>
                <w:kern w:val="24"/>
                <w:sz w:val="48"/>
                <w:szCs w:val="48"/>
              </w:rPr>
              <w:t xml:space="preserve"> </w:t>
            </w:r>
            <w:r w:rsidRPr="00B52322">
              <w:rPr>
                <w:b/>
              </w:rPr>
              <w:t>Я смог понять  ошибку, которую допустил  в  работе (если была)</w:t>
            </w: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  <w:tr w:rsidR="00B52322" w:rsidTr="003D64C8">
        <w:trPr>
          <w:trHeight w:val="761"/>
        </w:trPr>
        <w:tc>
          <w:tcPr>
            <w:tcW w:w="4785" w:type="dxa"/>
          </w:tcPr>
          <w:p w:rsidR="00B52322" w:rsidRPr="00B52322" w:rsidRDefault="00B52322" w:rsidP="003D64C8">
            <w:pPr>
              <w:rPr>
                <w:b/>
              </w:rPr>
            </w:pPr>
            <w:r>
              <w:rPr>
                <w:b/>
              </w:rPr>
              <w:t>5.</w:t>
            </w:r>
            <w:r w:rsidRPr="00B52322">
              <w:rPr>
                <w:rFonts w:eastAsia="+mn-ea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  <w:r w:rsidRPr="00B52322">
              <w:rPr>
                <w:b/>
              </w:rPr>
              <w:t xml:space="preserve">Я активно участвовал в открытии нового знания </w:t>
            </w:r>
          </w:p>
          <w:p w:rsidR="00B52322" w:rsidRDefault="00B52322" w:rsidP="003D64C8">
            <w:pPr>
              <w:rPr>
                <w:b/>
              </w:rPr>
            </w:pP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</w:tbl>
    <w:p w:rsidR="00B52322" w:rsidRDefault="00B52322" w:rsidP="00AB7A4F">
      <w:pPr>
        <w:rPr>
          <w:b/>
        </w:rPr>
      </w:pPr>
    </w:p>
    <w:tbl>
      <w:tblPr>
        <w:tblStyle w:val="a3"/>
        <w:tblW w:w="0" w:type="auto"/>
        <w:tblLook w:val="04A0"/>
      </w:tblPr>
      <w:tblGrid>
        <w:gridCol w:w="4785"/>
        <w:gridCol w:w="2269"/>
      </w:tblGrid>
      <w:tr w:rsidR="00B52322" w:rsidTr="003D64C8">
        <w:trPr>
          <w:trHeight w:val="529"/>
        </w:trPr>
        <w:tc>
          <w:tcPr>
            <w:tcW w:w="4785" w:type="dxa"/>
          </w:tcPr>
          <w:p w:rsidR="00B52322" w:rsidRPr="00B52322" w:rsidRDefault="00B52322" w:rsidP="003D64C8">
            <w:pPr>
              <w:rPr>
                <w:b/>
              </w:rPr>
            </w:pPr>
            <w:r w:rsidRPr="00B52322">
              <w:rPr>
                <w:b/>
              </w:rPr>
              <w:t xml:space="preserve">1. Я знаю, что такое наречие </w:t>
            </w:r>
          </w:p>
          <w:p w:rsidR="00B52322" w:rsidRDefault="00B52322" w:rsidP="003D64C8">
            <w:pPr>
              <w:rPr>
                <w:b/>
              </w:rPr>
            </w:pP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  <w:tr w:rsidR="00B52322" w:rsidTr="003D64C8">
        <w:tc>
          <w:tcPr>
            <w:tcW w:w="4785" w:type="dxa"/>
          </w:tcPr>
          <w:p w:rsidR="00B52322" w:rsidRDefault="00B52322" w:rsidP="003D64C8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Pr="00B52322">
              <w:rPr>
                <w:b/>
              </w:rPr>
              <w:t>Я смогу определить наречие по эталону</w:t>
            </w: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  <w:tr w:rsidR="00B52322" w:rsidTr="003D64C8">
        <w:tc>
          <w:tcPr>
            <w:tcW w:w="4785" w:type="dxa"/>
          </w:tcPr>
          <w:p w:rsidR="00B52322" w:rsidRDefault="00B52322" w:rsidP="003D64C8">
            <w:pPr>
              <w:rPr>
                <w:b/>
              </w:rPr>
            </w:pPr>
            <w:r>
              <w:rPr>
                <w:b/>
              </w:rPr>
              <w:t>3</w:t>
            </w:r>
            <w:r w:rsidRPr="00B52322">
              <w:rPr>
                <w:b/>
              </w:rPr>
              <w:t>. На уроке у меня все получилось</w:t>
            </w: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  <w:tr w:rsidR="00B52322" w:rsidTr="003D64C8">
        <w:tc>
          <w:tcPr>
            <w:tcW w:w="4785" w:type="dxa"/>
          </w:tcPr>
          <w:p w:rsidR="00B52322" w:rsidRDefault="00B52322" w:rsidP="003D64C8">
            <w:pPr>
              <w:rPr>
                <w:b/>
              </w:rPr>
            </w:pPr>
            <w:r>
              <w:rPr>
                <w:b/>
              </w:rPr>
              <w:t>4.</w:t>
            </w:r>
            <w:r w:rsidRPr="00B52322">
              <w:rPr>
                <w:rFonts w:eastAsia="+mn-ea"/>
                <w:color w:val="000000"/>
                <w:kern w:val="24"/>
                <w:sz w:val="48"/>
                <w:szCs w:val="48"/>
              </w:rPr>
              <w:t xml:space="preserve"> </w:t>
            </w:r>
            <w:r w:rsidRPr="00B52322">
              <w:rPr>
                <w:b/>
              </w:rPr>
              <w:t>Я смог понять  ошибку, которую допустил  в  работе (если была)</w:t>
            </w: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  <w:tr w:rsidR="00B52322" w:rsidTr="003D64C8">
        <w:trPr>
          <w:trHeight w:val="761"/>
        </w:trPr>
        <w:tc>
          <w:tcPr>
            <w:tcW w:w="4785" w:type="dxa"/>
          </w:tcPr>
          <w:p w:rsidR="00B52322" w:rsidRPr="00B52322" w:rsidRDefault="00B52322" w:rsidP="003D64C8">
            <w:pPr>
              <w:rPr>
                <w:b/>
              </w:rPr>
            </w:pPr>
            <w:r>
              <w:rPr>
                <w:b/>
              </w:rPr>
              <w:t>5.</w:t>
            </w:r>
            <w:r w:rsidRPr="00B52322">
              <w:rPr>
                <w:rFonts w:eastAsia="+mn-ea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  <w:r w:rsidRPr="00B52322">
              <w:rPr>
                <w:b/>
              </w:rPr>
              <w:t xml:space="preserve">Я активно участвовал в открытии нового знания </w:t>
            </w:r>
          </w:p>
          <w:p w:rsidR="00B52322" w:rsidRDefault="00B52322" w:rsidP="003D64C8">
            <w:pPr>
              <w:rPr>
                <w:b/>
              </w:rPr>
            </w:pP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</w:tbl>
    <w:p w:rsidR="00B52322" w:rsidRDefault="00B52322" w:rsidP="00AB7A4F">
      <w:pPr>
        <w:rPr>
          <w:b/>
        </w:rPr>
      </w:pPr>
    </w:p>
    <w:tbl>
      <w:tblPr>
        <w:tblStyle w:val="a3"/>
        <w:tblW w:w="0" w:type="auto"/>
        <w:tblLook w:val="04A0"/>
      </w:tblPr>
      <w:tblGrid>
        <w:gridCol w:w="4785"/>
        <w:gridCol w:w="2269"/>
      </w:tblGrid>
      <w:tr w:rsidR="00B52322" w:rsidTr="003D64C8">
        <w:trPr>
          <w:trHeight w:val="529"/>
        </w:trPr>
        <w:tc>
          <w:tcPr>
            <w:tcW w:w="4785" w:type="dxa"/>
          </w:tcPr>
          <w:p w:rsidR="00B52322" w:rsidRPr="00B52322" w:rsidRDefault="00B52322" w:rsidP="003D64C8">
            <w:pPr>
              <w:rPr>
                <w:b/>
              </w:rPr>
            </w:pPr>
            <w:r w:rsidRPr="00B52322">
              <w:rPr>
                <w:b/>
              </w:rPr>
              <w:t xml:space="preserve">1. Я знаю, что такое наречие </w:t>
            </w:r>
          </w:p>
          <w:p w:rsidR="00B52322" w:rsidRDefault="00B52322" w:rsidP="003D64C8">
            <w:pPr>
              <w:rPr>
                <w:b/>
              </w:rPr>
            </w:pP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  <w:tr w:rsidR="00B52322" w:rsidTr="003D64C8">
        <w:tc>
          <w:tcPr>
            <w:tcW w:w="4785" w:type="dxa"/>
          </w:tcPr>
          <w:p w:rsidR="00B52322" w:rsidRDefault="00B52322" w:rsidP="003D64C8">
            <w:pPr>
              <w:rPr>
                <w:b/>
              </w:rPr>
            </w:pPr>
            <w:r>
              <w:rPr>
                <w:b/>
              </w:rPr>
              <w:t xml:space="preserve">2. </w:t>
            </w:r>
            <w:r w:rsidRPr="00B52322">
              <w:rPr>
                <w:b/>
              </w:rPr>
              <w:t>Я смогу определить наречие по эталону</w:t>
            </w: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  <w:tr w:rsidR="00B52322" w:rsidTr="003D64C8">
        <w:tc>
          <w:tcPr>
            <w:tcW w:w="4785" w:type="dxa"/>
          </w:tcPr>
          <w:p w:rsidR="00B52322" w:rsidRDefault="00B52322" w:rsidP="003D64C8">
            <w:pPr>
              <w:rPr>
                <w:b/>
              </w:rPr>
            </w:pPr>
            <w:r>
              <w:rPr>
                <w:b/>
              </w:rPr>
              <w:t>3</w:t>
            </w:r>
            <w:r w:rsidRPr="00B52322">
              <w:rPr>
                <w:b/>
              </w:rPr>
              <w:t>. На уроке у меня все получилось</w:t>
            </w: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  <w:tr w:rsidR="00B52322" w:rsidTr="003D64C8">
        <w:tc>
          <w:tcPr>
            <w:tcW w:w="4785" w:type="dxa"/>
          </w:tcPr>
          <w:p w:rsidR="00B52322" w:rsidRDefault="00B52322" w:rsidP="003D64C8">
            <w:pPr>
              <w:rPr>
                <w:b/>
              </w:rPr>
            </w:pPr>
            <w:r>
              <w:rPr>
                <w:b/>
              </w:rPr>
              <w:t>4.</w:t>
            </w:r>
            <w:r w:rsidRPr="00B52322">
              <w:rPr>
                <w:rFonts w:eastAsia="+mn-ea"/>
                <w:color w:val="000000"/>
                <w:kern w:val="24"/>
                <w:sz w:val="48"/>
                <w:szCs w:val="48"/>
              </w:rPr>
              <w:t xml:space="preserve"> </w:t>
            </w:r>
            <w:r w:rsidRPr="00B52322">
              <w:rPr>
                <w:b/>
              </w:rPr>
              <w:t>Я смог понять  ошибку, которую допустил  в  работе (если была)</w:t>
            </w: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  <w:tr w:rsidR="00B52322" w:rsidTr="003D64C8">
        <w:trPr>
          <w:trHeight w:val="761"/>
        </w:trPr>
        <w:tc>
          <w:tcPr>
            <w:tcW w:w="4785" w:type="dxa"/>
          </w:tcPr>
          <w:p w:rsidR="00B52322" w:rsidRPr="00B52322" w:rsidRDefault="00B52322" w:rsidP="003D64C8">
            <w:pPr>
              <w:rPr>
                <w:b/>
              </w:rPr>
            </w:pPr>
            <w:r>
              <w:rPr>
                <w:b/>
              </w:rPr>
              <w:t>5.</w:t>
            </w:r>
            <w:r w:rsidRPr="00B52322">
              <w:rPr>
                <w:rFonts w:eastAsia="+mn-ea"/>
                <w:color w:val="000000"/>
                <w:kern w:val="24"/>
                <w:sz w:val="48"/>
                <w:szCs w:val="48"/>
                <w:lang w:eastAsia="ru-RU"/>
              </w:rPr>
              <w:t xml:space="preserve"> </w:t>
            </w:r>
            <w:r w:rsidRPr="00B52322">
              <w:rPr>
                <w:b/>
              </w:rPr>
              <w:t xml:space="preserve">Я активно участвовал в открытии нового знания </w:t>
            </w:r>
          </w:p>
          <w:p w:rsidR="00B52322" w:rsidRDefault="00B52322" w:rsidP="003D64C8">
            <w:pPr>
              <w:rPr>
                <w:b/>
              </w:rPr>
            </w:pPr>
          </w:p>
        </w:tc>
        <w:tc>
          <w:tcPr>
            <w:tcW w:w="2269" w:type="dxa"/>
          </w:tcPr>
          <w:p w:rsidR="00B52322" w:rsidRDefault="00B52322" w:rsidP="003D64C8">
            <w:pPr>
              <w:rPr>
                <w:b/>
              </w:rPr>
            </w:pPr>
          </w:p>
        </w:tc>
      </w:tr>
    </w:tbl>
    <w:p w:rsidR="00B52322" w:rsidRPr="00AB7A4F" w:rsidRDefault="00B52322" w:rsidP="00AB7A4F">
      <w:pPr>
        <w:rPr>
          <w:b/>
        </w:rPr>
      </w:pPr>
    </w:p>
    <w:sectPr w:rsidR="00B52322" w:rsidRPr="00AB7A4F" w:rsidSect="00B523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B7A4F"/>
    <w:rsid w:val="00144B7E"/>
    <w:rsid w:val="00593F65"/>
    <w:rsid w:val="00AB7A4F"/>
    <w:rsid w:val="00B523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A4F"/>
    <w:pPr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52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B52322"/>
    <w:pPr>
      <w:spacing w:before="100" w:beforeAutospacing="1" w:after="100" w:afterAutospacing="1" w:line="240" w:lineRule="auto"/>
      <w:jc w:val="left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75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555</Words>
  <Characters>3164</Characters>
  <Application>Microsoft Office Word</Application>
  <DocSecurity>0</DocSecurity>
  <Lines>26</Lines>
  <Paragraphs>7</Paragraphs>
  <ScaleCrop>false</ScaleCrop>
  <Company>ООО "Капиталстрой"</Company>
  <LinksUpToDate>false</LinksUpToDate>
  <CharactersWithSpaces>3712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5</cp:revision>
  <dcterms:created xsi:type="dcterms:W3CDTF">2015-11-08T11:48:00Z</dcterms:created>
  <dcterms:modified xsi:type="dcterms:W3CDTF">2015-11-08T12:14:00Z</dcterms:modified>
</cp:coreProperties>
</file>